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>apatiou, krvácaninami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753F9" w:rsidRDefault="005753F9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Pr="005753F9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Pr="005753F9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 chove</w:t>
      </w: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kadáverov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  <w:r w:rsidR="00CD7150" w:rsidRPr="005753F9">
        <w:rPr>
          <w:rFonts w:ascii="Berlin Sans FB" w:hAnsi="Berlin Sans FB" w:cs="Arial"/>
          <w:b/>
          <w:sz w:val="22"/>
        </w:rPr>
        <w:t xml:space="preserve">resp. spálením na mieste úhynu </w:t>
      </w:r>
      <w:r w:rsidR="00CC6EDC" w:rsidRPr="005753F9">
        <w:rPr>
          <w:rFonts w:ascii="Berlin Sans FB" w:hAnsi="Berlin Sans FB" w:cs="Arial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>pri manipulácii s telami a vývrhmi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245F71" w:rsidRDefault="000E2EDB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</w:p>
    <w:p w:rsidR="005753F9" w:rsidRPr="005753F9" w:rsidRDefault="005753F9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</w:p>
    <w:p w:rsidR="005753F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Na Slovensku sa AMO doposia</w:t>
      </w:r>
      <w:r w:rsidRPr="005753F9">
        <w:rPr>
          <w:rFonts w:ascii="Calibri" w:eastAsia="Calibri" w:hAnsi="Calibri" w:cs="Calibri"/>
          <w:sz w:val="22"/>
          <w:szCs w:val="22"/>
        </w:rPr>
        <w:t>ľ</w:t>
      </w:r>
      <w:r w:rsidRPr="005753F9">
        <w:rPr>
          <w:rFonts w:ascii="Berlin Sans FB" w:eastAsia="Calibri" w:hAnsi="Berlin Sans FB" w:cs="Arial"/>
          <w:sz w:val="22"/>
          <w:szCs w:val="22"/>
        </w:rPr>
        <w:t xml:space="preserve"> nikdy nevyskytol, av</w:t>
      </w:r>
      <w:r w:rsidRPr="005753F9">
        <w:rPr>
          <w:rFonts w:ascii="Berlin Sans FB" w:eastAsia="Calibri" w:hAnsi="Berlin Sans FB" w:cs="Berlin Sans FB"/>
          <w:sz w:val="22"/>
          <w:szCs w:val="22"/>
        </w:rPr>
        <w:t>š</w:t>
      </w:r>
      <w:r w:rsidRPr="005753F9">
        <w:rPr>
          <w:rFonts w:ascii="Berlin Sans FB" w:eastAsia="Calibri" w:hAnsi="Berlin Sans FB" w:cs="Arial"/>
          <w:sz w:val="22"/>
          <w:szCs w:val="22"/>
        </w:rPr>
        <w:t>ak v</w:t>
      </w:r>
      <w:r w:rsidRPr="005753F9">
        <w:rPr>
          <w:rFonts w:ascii="Berlin Sans FB" w:eastAsia="Calibri" w:hAnsi="Berlin Sans FB" w:cs="Berlin Sans FB"/>
          <w:sz w:val="22"/>
          <w:szCs w:val="22"/>
        </w:rPr>
        <w:t> </w:t>
      </w:r>
      <w:r w:rsidRPr="005753F9">
        <w:rPr>
          <w:rFonts w:ascii="Berlin Sans FB" w:eastAsia="Calibri" w:hAnsi="Berlin Sans FB" w:cs="Arial"/>
          <w:sz w:val="22"/>
          <w:szCs w:val="22"/>
        </w:rPr>
        <w:t>s</w:t>
      </w:r>
      <w:r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Pr="005753F9">
        <w:rPr>
          <w:rFonts w:ascii="Calibri" w:eastAsia="Calibri" w:hAnsi="Calibri" w:cs="Calibri"/>
          <w:sz w:val="22"/>
          <w:szCs w:val="22"/>
        </w:rPr>
        <w:t>č</w:t>
      </w:r>
      <w:r w:rsidRPr="005753F9">
        <w:rPr>
          <w:rFonts w:ascii="Berlin Sans FB" w:eastAsia="Calibri" w:hAnsi="Berlin Sans FB" w:cs="Arial"/>
          <w:sz w:val="22"/>
          <w:szCs w:val="22"/>
        </w:rPr>
        <w:t>asnosti sa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vy</w:t>
      </w:r>
      <w:r w:rsidRPr="005753F9">
        <w:rPr>
          <w:rFonts w:ascii="Berlin Sans FB" w:eastAsia="Calibri" w:hAnsi="Berlin Sans FB" w:cs="Arial"/>
          <w:sz w:val="22"/>
          <w:szCs w:val="22"/>
        </w:rPr>
        <w:t>skytuje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>vo viacerých krajinách –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na Ukrajine, v Po</w:t>
      </w:r>
      <w:r w:rsidR="004221E7" w:rsidRPr="005753F9">
        <w:rPr>
          <w:rFonts w:ascii="Calibri" w:eastAsia="Calibri" w:hAnsi="Calibri" w:cs="Calibri"/>
          <w:sz w:val="22"/>
          <w:szCs w:val="22"/>
        </w:rPr>
        <w:t>ľ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sku,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Ma</w:t>
      </w:r>
      <w:r w:rsidR="000E2EDB" w:rsidRPr="005753F9">
        <w:rPr>
          <w:rFonts w:ascii="Calibri" w:eastAsia="Calibri" w:hAnsi="Calibri" w:cs="Calibri"/>
          <w:sz w:val="22"/>
          <w:szCs w:val="22"/>
        </w:rPr>
        <w:t>ď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arsku, 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eskej republike, Belgicku</w:t>
      </w:r>
      <w:r w:rsidR="005753F9">
        <w:rPr>
          <w:rFonts w:ascii="Berlin Sans FB" w:eastAsia="Calibri" w:hAnsi="Berlin Sans FB" w:cs="Arial"/>
          <w:sz w:val="22"/>
          <w:szCs w:val="22"/>
        </w:rPr>
        <w:t xml:space="preserve">,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 pobaltských krajinách a vo východnej Európe. Najvä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m nebezpe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enstvom roz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renia AMO na 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zemie SR predstavuje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možné zavle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enie nákazy prostredníctvom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infikovaných diviakov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alebo </w:t>
      </w:r>
      <w:r w:rsidR="000E2EDB" w:rsidRPr="005753F9">
        <w:rPr>
          <w:rFonts w:ascii="Calibri" w:eastAsia="Calibri" w:hAnsi="Calibri" w:cs="Calibri"/>
          <w:sz w:val="22"/>
          <w:szCs w:val="22"/>
        </w:rPr>
        <w:t>ľ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udsk</w:t>
      </w:r>
      <w:r w:rsidR="000E2EDB" w:rsidRPr="005753F9">
        <w:rPr>
          <w:rFonts w:ascii="Berlin Sans FB" w:eastAsia="Calibri" w:hAnsi="Berlin Sans FB" w:cs="Berlin Sans FB"/>
          <w:sz w:val="22"/>
          <w:szCs w:val="22"/>
        </w:rPr>
        <w:t>ý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m faktorom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. </w:t>
      </w:r>
    </w:p>
    <w:p w:rsidR="00245F71" w:rsidRPr="005753F9" w:rsidRDefault="004221E7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Preventívna vakcinácia diviakov a domácich ošípaných nie je možná</w:t>
      </w:r>
      <w:r w:rsidR="00FE17AF" w:rsidRPr="005753F9">
        <w:rPr>
          <w:rFonts w:ascii="Berlin Sans FB" w:eastAsia="Calibri" w:hAnsi="Berlin Sans FB" w:cs="Arial"/>
          <w:sz w:val="22"/>
          <w:szCs w:val="22"/>
        </w:rPr>
        <w:t>.</w:t>
      </w:r>
      <w:r w:rsidR="00CF24D0" w:rsidRPr="005753F9">
        <w:rPr>
          <w:rFonts w:ascii="Berlin Sans FB" w:eastAsia="Calibri" w:hAnsi="Berlin Sans FB" w:cs="Arial"/>
          <w:sz w:val="22"/>
          <w:szCs w:val="22"/>
          <w:bdr w:val="single" w:sz="4" w:space="0" w:color="auto"/>
        </w:rPr>
        <w:t xml:space="preserve"> </w:t>
      </w:r>
    </w:p>
    <w:sectPr w:rsidR="00245F71" w:rsidRPr="005753F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A0" w:rsidRDefault="00AD1EA0" w:rsidP="00776A31">
      <w:r>
        <w:separator/>
      </w:r>
    </w:p>
  </w:endnote>
  <w:endnote w:type="continuationSeparator" w:id="0">
    <w:p w:rsidR="00AD1EA0" w:rsidRDefault="00AD1EA0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A0" w:rsidRDefault="00AD1EA0" w:rsidP="00776A31">
      <w:r>
        <w:separator/>
      </w:r>
    </w:p>
  </w:footnote>
  <w:footnote w:type="continuationSeparator" w:id="0">
    <w:p w:rsidR="00AD1EA0" w:rsidRDefault="00AD1EA0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1EA0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367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EC44-8382-4C8B-8493-3369828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2737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HUDÁKOVÁ Eva</cp:lastModifiedBy>
  <cp:revision>3</cp:revision>
  <cp:lastPrinted>2018-11-27T11:03:00Z</cp:lastPrinted>
  <dcterms:created xsi:type="dcterms:W3CDTF">2018-12-05T08:50:00Z</dcterms:created>
  <dcterms:modified xsi:type="dcterms:W3CDTF">2018-12-05T08:50:00Z</dcterms:modified>
</cp:coreProperties>
</file>